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A" w:rsidRDefault="00A203EA" w:rsidP="00A203EA">
      <w:pPr>
        <w:pStyle w:val="ConsPlusNonformat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007469"/>
            <wp:effectExtent l="0" t="0" r="3175" b="0"/>
            <wp:docPr id="1" name="Рисунок 1" descr="C:\Users\Admin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85B">
        <w:rPr>
          <w:rFonts w:ascii="Times New Roman" w:hAnsi="Times New Roman" w:cs="Times New Roman"/>
          <w:sz w:val="28"/>
          <w:szCs w:val="28"/>
        </w:rPr>
        <w:t xml:space="preserve">        </w:t>
      </w:r>
      <w:r w:rsidR="001C487B" w:rsidRPr="00FA23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203EA" w:rsidRDefault="00A203EA" w:rsidP="00A203EA">
      <w:pPr>
        <w:pStyle w:val="ConsPlusNonformat"/>
        <w:ind w:left="5387" w:hanging="5387"/>
        <w:rPr>
          <w:rFonts w:ascii="Times New Roman" w:hAnsi="Times New Roman" w:cs="Times New Roman"/>
          <w:sz w:val="28"/>
          <w:szCs w:val="28"/>
        </w:rPr>
      </w:pPr>
    </w:p>
    <w:p w:rsidR="00A203EA" w:rsidRDefault="00A203EA" w:rsidP="00A203EA">
      <w:pPr>
        <w:pStyle w:val="ConsPlusNonformat"/>
        <w:ind w:left="5387" w:hanging="5387"/>
        <w:rPr>
          <w:rFonts w:ascii="Times New Roman" w:hAnsi="Times New Roman" w:cs="Times New Roman"/>
          <w:sz w:val="28"/>
          <w:szCs w:val="28"/>
        </w:rPr>
      </w:pPr>
    </w:p>
    <w:p w:rsidR="00A203EA" w:rsidRDefault="00A203EA" w:rsidP="00A203EA">
      <w:pPr>
        <w:pStyle w:val="ConsPlusNonformat"/>
        <w:ind w:left="5387" w:hanging="5387"/>
        <w:rPr>
          <w:rFonts w:ascii="Times New Roman" w:hAnsi="Times New Roman" w:cs="Times New Roman"/>
          <w:sz w:val="28"/>
          <w:szCs w:val="28"/>
        </w:rPr>
      </w:pPr>
    </w:p>
    <w:p w:rsidR="00A203EA" w:rsidRDefault="00A203EA" w:rsidP="00A203EA">
      <w:pPr>
        <w:pStyle w:val="ConsPlusNonformat"/>
        <w:ind w:left="5387" w:hanging="5387"/>
        <w:rPr>
          <w:rFonts w:ascii="Times New Roman" w:hAnsi="Times New Roman" w:cs="Times New Roman"/>
          <w:sz w:val="28"/>
          <w:szCs w:val="28"/>
        </w:rPr>
      </w:pPr>
    </w:p>
    <w:p w:rsidR="00A203EA" w:rsidRDefault="00A203EA" w:rsidP="00A203EA">
      <w:pPr>
        <w:pStyle w:val="ConsPlusNonformat"/>
        <w:ind w:left="5387" w:hanging="5387"/>
        <w:rPr>
          <w:rFonts w:ascii="Times New Roman" w:hAnsi="Times New Roman" w:cs="Times New Roman"/>
          <w:sz w:val="28"/>
          <w:szCs w:val="28"/>
        </w:rPr>
      </w:pPr>
    </w:p>
    <w:p w:rsidR="00A203EA" w:rsidRDefault="00A203EA" w:rsidP="00A203EA">
      <w:pPr>
        <w:pStyle w:val="ConsPlusNonformat"/>
        <w:ind w:left="5387" w:hanging="5387"/>
        <w:rPr>
          <w:rFonts w:ascii="Times New Roman" w:hAnsi="Times New Roman" w:cs="Times New Roman"/>
          <w:sz w:val="28"/>
          <w:szCs w:val="28"/>
        </w:rPr>
      </w:pPr>
    </w:p>
    <w:p w:rsidR="001C487B" w:rsidRPr="00FA2317" w:rsidRDefault="001C487B" w:rsidP="00A203EA">
      <w:pPr>
        <w:pStyle w:val="ConsPlusNonformat"/>
        <w:ind w:left="5387" w:hanging="538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317">
        <w:rPr>
          <w:rFonts w:ascii="Times New Roman" w:hAnsi="Times New Roman" w:cs="Times New Roman"/>
          <w:sz w:val="28"/>
          <w:szCs w:val="28"/>
        </w:rPr>
        <w:t>УТВЕРЖДАЮ</w:t>
      </w:r>
    </w:p>
    <w:p w:rsidR="001C487B" w:rsidRPr="00FA2317" w:rsidRDefault="001C487B" w:rsidP="00CF385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2317">
        <w:rPr>
          <w:rFonts w:ascii="Times New Roman" w:hAnsi="Times New Roman" w:cs="Times New Roman"/>
          <w:sz w:val="28"/>
          <w:szCs w:val="28"/>
        </w:rPr>
        <w:t>ДОУ</w:t>
      </w:r>
    </w:p>
    <w:p w:rsidR="001C487B" w:rsidRPr="00FA2317" w:rsidRDefault="001C487B" w:rsidP="00CF385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«ДС № </w:t>
      </w:r>
      <w:r>
        <w:rPr>
          <w:rFonts w:ascii="Times New Roman" w:hAnsi="Times New Roman" w:cs="Times New Roman"/>
          <w:sz w:val="28"/>
          <w:szCs w:val="28"/>
        </w:rPr>
        <w:t>353</w:t>
      </w:r>
      <w:r w:rsidRPr="00FA2317">
        <w:rPr>
          <w:rFonts w:ascii="Times New Roman" w:hAnsi="Times New Roman" w:cs="Times New Roman"/>
          <w:sz w:val="28"/>
          <w:szCs w:val="28"/>
        </w:rPr>
        <w:t xml:space="preserve"> г. Челябинска»</w:t>
      </w:r>
    </w:p>
    <w:p w:rsidR="001C487B" w:rsidRPr="00FA2317" w:rsidRDefault="001C487B" w:rsidP="00CF385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Шилкова</w:t>
      </w:r>
      <w:proofErr w:type="spellEnd"/>
    </w:p>
    <w:p w:rsidR="001C487B" w:rsidRPr="00FA2317" w:rsidRDefault="001C487B" w:rsidP="00CF385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</w:t>
      </w:r>
    </w:p>
    <w:p w:rsidR="001C487B" w:rsidRPr="00FA2317" w:rsidRDefault="001C487B" w:rsidP="00CF385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"____" _______ 20__ г.</w:t>
      </w:r>
    </w:p>
    <w:p w:rsidR="001C487B" w:rsidRPr="00FE56EF" w:rsidRDefault="001C487B" w:rsidP="00CF385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1C487B" w:rsidRPr="00FE56EF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4"/>
      <w:bookmarkEnd w:id="1"/>
      <w:r w:rsidRPr="00FE56EF">
        <w:rPr>
          <w:rFonts w:ascii="Times New Roman" w:hAnsi="Times New Roman" w:cs="Times New Roman"/>
          <w:sz w:val="28"/>
          <w:szCs w:val="28"/>
        </w:rPr>
        <w:t>ПАСПОРТ</w:t>
      </w:r>
    </w:p>
    <w:p w:rsidR="001C487B" w:rsidRPr="00FE56EF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доступности для инвалидов  объекта и предоставляемых на нем</w:t>
      </w:r>
    </w:p>
    <w:p w:rsidR="001C487B" w:rsidRPr="00FE56EF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1C487B" w:rsidRPr="00FE56EF" w:rsidRDefault="001C487B" w:rsidP="001C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87B" w:rsidRPr="00FE56EF" w:rsidRDefault="001C487B" w:rsidP="001C48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89"/>
      <w:bookmarkEnd w:id="2"/>
      <w:r w:rsidRPr="00FE56EF">
        <w:rPr>
          <w:rFonts w:ascii="Times New Roman" w:hAnsi="Times New Roman" w:cs="Times New Roman"/>
          <w:sz w:val="28"/>
          <w:szCs w:val="28"/>
        </w:rPr>
        <w:t>I. Краткая характеристика объекта</w:t>
      </w:r>
    </w:p>
    <w:p w:rsidR="001C487B" w:rsidRPr="00FE56EF" w:rsidRDefault="001C487B" w:rsidP="001C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</w:t>
      </w:r>
      <w:proofErr w:type="gramStart"/>
      <w:r w:rsidRPr="00FE56E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FE56EF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FE56EF">
        <w:rPr>
          <w:rFonts w:ascii="Times New Roman" w:hAnsi="Times New Roman" w:cs="Times New Roman"/>
          <w:sz w:val="28"/>
          <w:szCs w:val="28"/>
        </w:rPr>
        <w:t>) услуга (услуги):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EF">
        <w:rPr>
          <w:rFonts w:ascii="Times New Roman" w:hAnsi="Times New Roman" w:cs="Times New Roman"/>
          <w:sz w:val="28"/>
          <w:szCs w:val="28"/>
          <w:u w:val="single"/>
        </w:rPr>
        <w:t>454</w:t>
      </w:r>
      <w:r>
        <w:rPr>
          <w:rFonts w:ascii="Times New Roman" w:hAnsi="Times New Roman" w:cs="Times New Roman"/>
          <w:sz w:val="28"/>
          <w:szCs w:val="28"/>
          <w:u w:val="single"/>
        </w:rPr>
        <w:t>008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, Челябинская область, г. Челябинск, ул. </w:t>
      </w:r>
      <w:r>
        <w:rPr>
          <w:rFonts w:ascii="Times New Roman" w:hAnsi="Times New Roman" w:cs="Times New Roman"/>
          <w:sz w:val="28"/>
          <w:szCs w:val="28"/>
          <w:u w:val="single"/>
        </w:rPr>
        <w:t>Краснознаменная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Наименование предоставляемо</w:t>
      </w:r>
      <w:proofErr w:type="gramStart"/>
      <w:r w:rsidRPr="00FE56E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E56EF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FE56EF">
        <w:rPr>
          <w:rFonts w:ascii="Times New Roman" w:hAnsi="Times New Roman" w:cs="Times New Roman"/>
          <w:sz w:val="28"/>
          <w:szCs w:val="28"/>
        </w:rPr>
        <w:t>) услуги (услуг):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образовательная деятельность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FE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- отдельно стоящее здание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 этажей, </w:t>
      </w:r>
      <w:r>
        <w:rPr>
          <w:rFonts w:ascii="Times New Roman" w:hAnsi="Times New Roman" w:cs="Times New Roman"/>
          <w:sz w:val="28"/>
          <w:szCs w:val="28"/>
          <w:u w:val="single"/>
        </w:rPr>
        <w:t>1173,9</w:t>
      </w:r>
      <w:r w:rsidRPr="00FE56EF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 xml:space="preserve">- наличие прилегающего земельного участка (да, нет);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FA2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6072</w:t>
      </w:r>
      <w:r w:rsidRPr="00FA2317">
        <w:rPr>
          <w:rFonts w:ascii="Times New Roman" w:hAnsi="Times New Roman" w:cs="Times New Roman"/>
          <w:sz w:val="28"/>
          <w:szCs w:val="28"/>
        </w:rPr>
        <w:t>_ кв. м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EF">
        <w:rPr>
          <w:rFonts w:ascii="Times New Roman" w:hAnsi="Times New Roman" w:cs="Times New Roman"/>
          <w:sz w:val="28"/>
          <w:szCs w:val="28"/>
        </w:rPr>
        <w:t>Название  организации,  которая  предоставляет  услугу  населению,  (полное</w:t>
      </w:r>
      <w:proofErr w:type="gramEnd"/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наименование     -     согласно    Уставу,    сокращенное    наименование):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филиал 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бюджетного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</w:t>
      </w:r>
      <w:r>
        <w:rPr>
          <w:rFonts w:ascii="Times New Roman" w:hAnsi="Times New Roman" w:cs="Times New Roman"/>
          <w:sz w:val="28"/>
          <w:szCs w:val="28"/>
          <w:u w:val="single"/>
        </w:rPr>
        <w:t>353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г. Челябинска»,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филиал 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ДОУ «ДС № </w:t>
      </w:r>
      <w:r>
        <w:rPr>
          <w:rFonts w:ascii="Times New Roman" w:hAnsi="Times New Roman" w:cs="Times New Roman"/>
          <w:sz w:val="28"/>
          <w:szCs w:val="28"/>
          <w:u w:val="single"/>
        </w:rPr>
        <w:t>353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г. Челябинска»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Адрес места нахождения организации: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EF">
        <w:rPr>
          <w:rFonts w:ascii="Times New Roman" w:hAnsi="Times New Roman" w:cs="Times New Roman"/>
          <w:sz w:val="28"/>
          <w:szCs w:val="28"/>
          <w:u w:val="single"/>
        </w:rPr>
        <w:t>454</w:t>
      </w:r>
      <w:r>
        <w:rPr>
          <w:rFonts w:ascii="Times New Roman" w:hAnsi="Times New Roman" w:cs="Times New Roman"/>
          <w:sz w:val="28"/>
          <w:szCs w:val="28"/>
          <w:u w:val="single"/>
        </w:rPr>
        <w:t>008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, Челябинская область, г. Челябинск, ул. </w:t>
      </w:r>
      <w:r>
        <w:rPr>
          <w:rFonts w:ascii="Times New Roman" w:hAnsi="Times New Roman" w:cs="Times New Roman"/>
          <w:sz w:val="28"/>
          <w:szCs w:val="28"/>
          <w:u w:val="single"/>
        </w:rPr>
        <w:t>Краснознаменная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E5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56EF">
        <w:rPr>
          <w:rFonts w:ascii="Times New Roman" w:hAnsi="Times New Roman" w:cs="Times New Roman"/>
          <w:sz w:val="28"/>
          <w:szCs w:val="28"/>
        </w:rPr>
        <w:t>Основание   для   пользования  объектом  (оперативное  управление,  аренда,</w:t>
      </w:r>
      <w:proofErr w:type="gramEnd"/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 xml:space="preserve">собственность):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регистрации права 74 А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363180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Форма     собственности     (государственная,    муниципальная,    частная)</w:t>
      </w:r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317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6EF">
        <w:rPr>
          <w:rFonts w:ascii="Times New Roman" w:hAnsi="Times New Roman" w:cs="Times New Roman"/>
          <w:sz w:val="28"/>
          <w:szCs w:val="28"/>
        </w:rPr>
        <w:t>Административно-территориальная       подведомственность      (федеральная,</w:t>
      </w:r>
      <w:proofErr w:type="gramEnd"/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6EF">
        <w:rPr>
          <w:rFonts w:ascii="Times New Roman" w:hAnsi="Times New Roman" w:cs="Times New Roman"/>
          <w:sz w:val="28"/>
          <w:szCs w:val="28"/>
        </w:rPr>
        <w:t xml:space="preserve">региональная, муниципальная):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1C487B" w:rsidRPr="00FE56EF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EF">
        <w:rPr>
          <w:rFonts w:ascii="Times New Roman" w:hAnsi="Times New Roman" w:cs="Times New Roman"/>
          <w:sz w:val="28"/>
          <w:szCs w:val="28"/>
        </w:rPr>
        <w:t>Наименование и адрес вышестоящей организации:</w:t>
      </w:r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317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делам образования города Челябинска,454000, г. Челябинск,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ул. Володарского, 14</w:t>
      </w:r>
    </w:p>
    <w:p w:rsidR="001C487B" w:rsidRPr="00FE56EF" w:rsidRDefault="001C487B" w:rsidP="001C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87B" w:rsidRPr="00FA2317" w:rsidRDefault="001C487B" w:rsidP="001C48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13"/>
      <w:bookmarkEnd w:id="3"/>
      <w:r w:rsidRPr="00FA2317">
        <w:rPr>
          <w:rFonts w:ascii="Times New Roman" w:hAnsi="Times New Roman" w:cs="Times New Roman"/>
          <w:sz w:val="28"/>
          <w:szCs w:val="28"/>
        </w:rPr>
        <w:t>II. Краткая характеристика действующего порядка</w:t>
      </w:r>
    </w:p>
    <w:p w:rsidR="001C487B" w:rsidRPr="00FA2317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предоставления на объекте услуг населению</w:t>
      </w:r>
    </w:p>
    <w:p w:rsidR="001C487B" w:rsidRPr="00FA2317" w:rsidRDefault="001C487B" w:rsidP="001C4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17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proofErr w:type="gramEnd"/>
    </w:p>
    <w:p w:rsidR="001C487B" w:rsidRPr="00FA2317" w:rsidRDefault="001C487B" w:rsidP="001C48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вместимость,  пропускная способность):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17">
        <w:rPr>
          <w:rFonts w:ascii="Times New Roman" w:hAnsi="Times New Roman" w:cs="Times New Roman"/>
          <w:sz w:val="28"/>
          <w:szCs w:val="28"/>
        </w:rPr>
        <w:t>Форма  оказания  услуг  (на  объекте,  с  длительным  пребыванием,  в  т.ч.</w:t>
      </w:r>
      <w:proofErr w:type="gramEnd"/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проживанием,  обеспечение  доступа  к месту предоставления услуги, на 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</w:rPr>
        <w:t xml:space="preserve">дистанционно):  </w:t>
      </w:r>
      <w:r w:rsidRPr="00FA2317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17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трудоспособного    возраста,    пожилые;    все    возрастные   категории):</w:t>
      </w:r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317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1C487B" w:rsidRPr="00FA2317" w:rsidRDefault="001C487B" w:rsidP="001C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Категории   обслуживаемых  инвалидов,  лиц  с  ограниченными 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</w:rPr>
        <w:t>здоровья   (инвалиды  и  лица  с  ограниченными  возможностями  здоровья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</w:rPr>
        <w:t>нарушениями  опорно-двигательного аппарата; нарушениями зрения,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17">
        <w:rPr>
          <w:rFonts w:ascii="Times New Roman" w:hAnsi="Times New Roman" w:cs="Times New Roman"/>
          <w:sz w:val="28"/>
          <w:szCs w:val="28"/>
        </w:rPr>
        <w:t>слуха):</w:t>
      </w:r>
      <w:r w:rsidR="002B1947" w:rsidRPr="002B1947">
        <w:rPr>
          <w:rFonts w:ascii="Times New Roman" w:hAnsi="Times New Roman" w:cs="Times New Roman"/>
          <w:sz w:val="28"/>
          <w:szCs w:val="28"/>
        </w:rPr>
        <w:t xml:space="preserve"> </w:t>
      </w:r>
      <w:r w:rsidR="002B1947" w:rsidRPr="00FA2317">
        <w:rPr>
          <w:rFonts w:ascii="Times New Roman" w:hAnsi="Times New Roman" w:cs="Times New Roman"/>
          <w:sz w:val="28"/>
          <w:szCs w:val="28"/>
        </w:rPr>
        <w:t>инвалиды  и  лица  с  ограниченными  возможностями  нарушениями зрения, нарушениями</w:t>
      </w:r>
      <w:r w:rsidR="002B1947">
        <w:rPr>
          <w:rFonts w:ascii="Times New Roman" w:hAnsi="Times New Roman" w:cs="Times New Roman"/>
          <w:sz w:val="28"/>
          <w:szCs w:val="28"/>
        </w:rPr>
        <w:t xml:space="preserve"> </w:t>
      </w:r>
      <w:r w:rsidR="002B1947" w:rsidRPr="00FA2317">
        <w:rPr>
          <w:rFonts w:ascii="Times New Roman" w:hAnsi="Times New Roman" w:cs="Times New Roman"/>
          <w:sz w:val="28"/>
          <w:szCs w:val="28"/>
        </w:rPr>
        <w:t>слуха</w:t>
      </w:r>
    </w:p>
    <w:p w:rsidR="001C487B" w:rsidRPr="00FE56EF" w:rsidRDefault="001C487B" w:rsidP="001C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487B" w:rsidRPr="00FA2317" w:rsidRDefault="001C487B" w:rsidP="001C48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31"/>
      <w:bookmarkEnd w:id="4"/>
      <w:r w:rsidRPr="00FA2317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</w:t>
      </w:r>
    </w:p>
    <w:p w:rsidR="001C487B" w:rsidRPr="00FA2317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условий доступности для инвалидов и лиц с </w:t>
      </w:r>
      <w:proofErr w:type="gramStart"/>
      <w:r w:rsidRPr="00FA2317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1C487B" w:rsidRPr="00FA2317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возможностями здоровья объекта</w:t>
      </w:r>
    </w:p>
    <w:p w:rsidR="001C487B" w:rsidRPr="00FE56EF" w:rsidRDefault="001C487B" w:rsidP="001C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4"/>
        <w:gridCol w:w="2969"/>
      </w:tblGrid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и лиц с ограниченными возможностями здоровья объекта в соответствии с </w:t>
            </w:r>
            <w:hyperlink w:anchor="Par103" w:tooltip="ПЕРЕЧЕНЬ" w:history="1">
              <w:r w:rsidRPr="00FE5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1</w:t>
              </w:r>
            </w:hyperlink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w:anchor="Par342" w:tooltip="&lt;*&gt; Приложение 1 к порядку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му приказом Министерства образования и науки Российской Федерации." w:history="1">
              <w:r w:rsidRPr="00FE5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, в т.ч. наличие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и лиц с ограниченными возможностями здоровья объекта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табло (в том числе интерактивные)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 и лиц с ограниченными возможностями здоровья, имеющих стойкие расстройства функции зрения, слуха и передвижения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и лиц с ограниченными возможностями здоровья,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и лиц с ограниченными возможностями здоровья по слуху звуковой информации зрительной информацией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1C487B" w:rsidRPr="00FE56EF" w:rsidRDefault="001C487B" w:rsidP="001C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87B" w:rsidRPr="00FA2317" w:rsidRDefault="001C487B" w:rsidP="001C48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85"/>
      <w:bookmarkEnd w:id="5"/>
      <w:r w:rsidRPr="00FA2317">
        <w:rPr>
          <w:rFonts w:ascii="Times New Roman" w:hAnsi="Times New Roman" w:cs="Times New Roman"/>
          <w:sz w:val="28"/>
          <w:szCs w:val="28"/>
        </w:rPr>
        <w:t>IV. Оценка состояния и имеющихся недостатков в обеспечении</w:t>
      </w:r>
    </w:p>
    <w:p w:rsidR="001C487B" w:rsidRPr="00FA2317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 xml:space="preserve">условий доступности для инвалидов и лиц с </w:t>
      </w:r>
      <w:proofErr w:type="gramStart"/>
      <w:r w:rsidRPr="00FA2317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1C487B" w:rsidRPr="00FA2317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317">
        <w:rPr>
          <w:rFonts w:ascii="Times New Roman" w:hAnsi="Times New Roman" w:cs="Times New Roman"/>
          <w:sz w:val="28"/>
          <w:szCs w:val="28"/>
        </w:rPr>
        <w:t>возможностями здоровья предоставляемых услуг</w:t>
      </w:r>
    </w:p>
    <w:p w:rsidR="001C487B" w:rsidRPr="00FE56EF" w:rsidRDefault="001C487B" w:rsidP="001C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3"/>
        <w:gridCol w:w="3000"/>
      </w:tblGrid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и лиц с ограниченными возможностями здоровья предоставляемой услуги в соответствии с </w:t>
            </w:r>
            <w:hyperlink w:anchor="Par103" w:tooltip="ПЕРЕЧЕНЬ" w:history="1">
              <w:r w:rsidRPr="00FE5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1</w:t>
              </w:r>
            </w:hyperlink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w:anchor="Par342" w:tooltip="&lt;*&gt; Приложение 1 к порядку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му приказом Министерства образования и науки Российской Федерации." w:history="1">
              <w:r w:rsidRPr="00FE5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и лиц с ограниченными возможностями здоровья предоставляемой услуги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помещения, в котором предоставляется услуга, системой управления электронной очередью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и приспособленного оборудования, необходимого для предоставления услуги (с учетом потребностей инвалидов и лиц с ограниченными возможностями здоровья)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CB0D43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инструктажа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методического пособия Министерства труда</w:t>
            </w: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CB0D43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обеспечении условий доступности для инвалидов и лиц с ограниченными возможностями здоровья </w:t>
            </w:r>
            <w:r w:rsidRPr="00CB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услуг в сфере образования»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и/или лица с ограниченными возможностями здоровья по территории объекта работником организации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 и лиц с ограниченными возможностями здоровья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CB0D43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 -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CB0D43" w:rsidRDefault="002B1947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87B" w:rsidRPr="00CB0D43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CB0D43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 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FE56EF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CB0D43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C487B" w:rsidRPr="00FE56EF" w:rsidTr="00DE45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Pr="00CB0D43" w:rsidRDefault="001C487B" w:rsidP="00DE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7B" w:rsidRDefault="001C487B" w:rsidP="00DE4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1C487B" w:rsidRPr="00FE56EF" w:rsidRDefault="001C487B" w:rsidP="001C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87B" w:rsidRPr="00D14AF0" w:rsidRDefault="001C487B" w:rsidP="001C48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D14AF0">
        <w:rPr>
          <w:rFonts w:ascii="Times New Roman" w:hAnsi="Times New Roman" w:cs="Times New Roman"/>
          <w:sz w:val="28"/>
          <w:szCs w:val="28"/>
        </w:rPr>
        <w:t>V. Предлагаемые управленческие решения по срокам и объемам</w:t>
      </w:r>
    </w:p>
    <w:p w:rsidR="001C487B" w:rsidRPr="00D14AF0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>работ, необходимых для приведения объекта и порядка</w:t>
      </w:r>
    </w:p>
    <w:p w:rsidR="001C487B" w:rsidRPr="00D14AF0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>предоставления на нем услуг в соответствие с требованиями</w:t>
      </w:r>
    </w:p>
    <w:p w:rsidR="001C487B" w:rsidRPr="00D14AF0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обеспечении условий</w:t>
      </w:r>
    </w:p>
    <w:p w:rsidR="001C487B" w:rsidRPr="00D14AF0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 xml:space="preserve">их доступности для инвалидов и лиц с </w:t>
      </w:r>
      <w:proofErr w:type="gramStart"/>
      <w:r w:rsidRPr="00D14AF0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1C487B" w:rsidRPr="00D14AF0" w:rsidRDefault="001C487B" w:rsidP="001C4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AF0">
        <w:rPr>
          <w:rFonts w:ascii="Times New Roman" w:hAnsi="Times New Roman" w:cs="Times New Roman"/>
          <w:sz w:val="28"/>
          <w:szCs w:val="28"/>
        </w:rPr>
        <w:t>возможностями здоровья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985"/>
      </w:tblGrid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и лиц с ограниченными возможностями здоровья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D14AF0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D14AF0">
              <w:rPr>
                <w:rFonts w:ascii="Times New Roman" w:hAnsi="Times New Roman" w:cs="Times New Roman"/>
                <w:sz w:val="24"/>
                <w:szCs w:val="24"/>
              </w:rPr>
              <w:t>установка при входе в объект вывески с названием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A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графиком работы организации, плана здания, </w:t>
            </w:r>
            <w:proofErr w:type="gramStart"/>
            <w:r w:rsidRPr="00D14AF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D14AF0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D14AF0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 по согласованию с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Pr="00D14AF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6F8A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Обеспечение средствами информационной поддержки всех путей движения, доступных для МГН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(по мере финансирования):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и установка тактильных пиктограмм 100*100мм.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</w:t>
            </w:r>
            <w:r w:rsidRPr="00AF6F8A">
              <w:rPr>
                <w:rFonts w:ascii="Times New Roman" w:eastAsia="Arial" w:hAnsi="Times New Roman" w:cs="Times New Roman"/>
                <w:sz w:val="24"/>
                <w:szCs w:val="24"/>
              </w:rPr>
              <w:t>аклеивание тактильных наклеек на ручки и поручни лестниц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AF6F8A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и установка световых маяков (комплект с табличкой)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1067D8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AF6F8A">
              <w:rPr>
                <w:rFonts w:ascii="Times New Roman" w:eastAsia="Arial" w:hAnsi="Times New Roman" w:cs="Times New Roman"/>
                <w:sz w:val="24"/>
                <w:szCs w:val="24"/>
              </w:rPr>
              <w:t>риобретение и установка тактильно-звуковых информаторов «Говорящая табличка «НОТТ»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2B1947" w:rsidRPr="00AF6F8A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- м</w:t>
            </w:r>
            <w:r w:rsidRPr="00E14DEA"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онтаж желтых двухсторонних кругов на всех прозрачных полотнах дверей внутри здания  (</w:t>
            </w:r>
            <w:r w:rsidRPr="00E14DEA"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=100, 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2025-2030 гг.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входны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финансирования): 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контрастное выделение проёмов и ступеней;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обеспечение подъезда к зданию на инвалидной коляске: </w:t>
            </w:r>
          </w:p>
          <w:p w:rsidR="002B1947" w:rsidRPr="00125DAC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покрытия 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5DAC">
              <w:rPr>
                <w:rFonts w:ascii="Times New Roman" w:hAnsi="Times New Roman"/>
                <w:sz w:val="24"/>
                <w:szCs w:val="24"/>
              </w:rPr>
              <w:t>странение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5DAC">
              <w:rPr>
                <w:rFonts w:ascii="Times New Roman" w:hAnsi="Times New Roman"/>
                <w:sz w:val="24"/>
                <w:szCs w:val="24"/>
              </w:rPr>
              <w:t xml:space="preserve"> физических барьеров на пути к месту предоставления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приобретение и укладка тактильной плитки полиуретан 500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Arial" w:hAnsi="Times New Roman"/>
                <w:sz w:val="24"/>
                <w:szCs w:val="24"/>
              </w:rPr>
              <w:t>500 линия, диагональ, с конусообразными рифами;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- приобретение и установка тактильных пиктограмм 200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 w:rsidRPr="001D4FB2">
              <w:rPr>
                <w:rFonts w:ascii="Times New Roman" w:eastAsia="Arial" w:hAnsi="Times New Roman"/>
                <w:sz w:val="24"/>
                <w:szCs w:val="24"/>
              </w:rPr>
              <w:t>200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«Для инвалидов по слуху», «Для инвалидов по зрению», «Вход в помещение», «Выход из помещения»</w:t>
            </w:r>
          </w:p>
          <w:p w:rsidR="002B1947" w:rsidRPr="00FE56EF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4FE">
              <w:rPr>
                <w:rFonts w:ascii="Times New Roman" w:hAnsi="Times New Roman" w:cs="Times New Roman"/>
                <w:sz w:val="24"/>
                <w:szCs w:val="24"/>
              </w:rPr>
              <w:t>ереоборудование санитарно-гигиенического помещения на 1 этаже здания с установкой перил, санузла на высоте 50 см., установкой кнопки экстренного вызова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финансирования)</w:t>
            </w:r>
          </w:p>
          <w:p w:rsidR="002B1947" w:rsidRPr="003C74FE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- у</w:t>
            </w:r>
            <w:r w:rsidRPr="00E14DEA">
              <w:rPr>
                <w:rStyle w:val="FontStyle30"/>
                <w:rFonts w:ascii="Times New Roman" w:eastAsia="Arial" w:hAnsi="Times New Roman" w:cs="Times New Roman"/>
                <w:sz w:val="24"/>
                <w:szCs w:val="24"/>
              </w:rPr>
              <w:t>становка мнемосхемы туалета  на первом этаже.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2025-2030 гг.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47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 и лиц с ограниченными возможностями здоровья, имеющих стойкие расстройства функции зрения,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заказ и установка мнемосхемы территории МБДОУ «ДС № 353 г. Челябинска» со стойкой из нержавеющей стали 905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1150;</w:t>
            </w:r>
          </w:p>
          <w:p w:rsidR="002B1947" w:rsidRPr="00D5400F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- приобретение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E14DEA">
              <w:rPr>
                <w:rFonts w:ascii="Times New Roman" w:eastAsia="Arial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E14D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вызо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ва помощника с вибрационной, звуковой индукцией «Пульсар-3»;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2020-2025гг.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47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в музыкальном зале</w:t>
            </w:r>
            <w:r w:rsidRPr="00CB0D43">
              <w:rPr>
                <w:rFonts w:ascii="Times New Roman" w:hAnsi="Times New Roman" w:cs="Times New Roman"/>
                <w:sz w:val="24"/>
                <w:szCs w:val="24"/>
              </w:rPr>
              <w:t xml:space="preserve"> индукционных петель и звукоусиливающей аппаратуры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2025-2030 гг.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инвалидов и лиц с ограниченными возможностями здоровья,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 и на контрастном 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B1947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и установка тактильных пиктограмм 100*100мм.</w:t>
            </w:r>
          </w:p>
          <w:p w:rsidR="002B1947" w:rsidRPr="006B15EF" w:rsidRDefault="002B1947" w:rsidP="008D02E7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приобретение и установка информационных наклеек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2018-2025 гг.</w:t>
            </w:r>
          </w:p>
        </w:tc>
      </w:tr>
      <w:tr w:rsidR="002B1947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дублировани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инвалидов и лиц с ограниченными возможностями здоровья по слуху звуковой информации зрительной информацией</w:t>
            </w:r>
          </w:p>
          <w:p w:rsidR="002B1947" w:rsidRPr="00FE56EF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приобретение и установка информационных наклеек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 гг.</w:t>
            </w:r>
          </w:p>
        </w:tc>
      </w:tr>
      <w:tr w:rsidR="006B15EF" w:rsidRPr="00FE56EF" w:rsidTr="008D0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EF" w:rsidRPr="00FE56EF" w:rsidRDefault="006B15EF" w:rsidP="002B194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EF" w:rsidRDefault="006B15EF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индукционной системы для размещения в местах нахождения инвалидов по слуху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EF" w:rsidRDefault="006B15EF" w:rsidP="006B1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 гг.</w:t>
            </w:r>
          </w:p>
        </w:tc>
      </w:tr>
    </w:tbl>
    <w:p w:rsidR="002B1947" w:rsidRPr="00FE56EF" w:rsidRDefault="002B1947" w:rsidP="002B1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715"/>
        <w:gridCol w:w="1960"/>
      </w:tblGrid>
      <w:tr w:rsidR="002B1947" w:rsidRPr="00FE56EF" w:rsidTr="008D02E7">
        <w:trPr>
          <w:trHeight w:val="16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услуг </w:t>
            </w: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законодательства Российской Федерации об обеспечении условий их доступности для инвалидов и лиц с ограниченными возможностями здоровья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E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B1947" w:rsidRPr="00D14AF0" w:rsidTr="008D02E7">
        <w:trPr>
          <w:trHeight w:val="5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C264A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264A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услуг </w:t>
            </w:r>
            <w:proofErr w:type="spellStart"/>
            <w:r w:rsidRPr="00FC264A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C264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 ставки в штатное расписание при необходимости)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2018-2030 гг.</w:t>
            </w:r>
          </w:p>
        </w:tc>
      </w:tr>
      <w:tr w:rsidR="002B1947" w:rsidTr="008D02E7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2B194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C264A" w:rsidRDefault="002B1947" w:rsidP="008D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по вопросам обучения и воспитания детей с ограниченными возможностями здоровья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47" w:rsidRPr="00FE56EF" w:rsidRDefault="002B1947" w:rsidP="008D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</w:t>
            </w:r>
            <w:r w:rsidRPr="00D14AF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D14AF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</w:tbl>
    <w:p w:rsidR="001C487B" w:rsidRDefault="001C487B" w:rsidP="001C487B"/>
    <w:p w:rsidR="00276E27" w:rsidRDefault="00276E27"/>
    <w:sectPr w:rsidR="00276E27" w:rsidSect="00E5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C3F"/>
    <w:multiLevelType w:val="hybridMultilevel"/>
    <w:tmpl w:val="1C624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1D63"/>
    <w:multiLevelType w:val="hybridMultilevel"/>
    <w:tmpl w:val="1C624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B"/>
    <w:rsid w:val="000031C8"/>
    <w:rsid w:val="00033787"/>
    <w:rsid w:val="00122754"/>
    <w:rsid w:val="001C487B"/>
    <w:rsid w:val="00276E27"/>
    <w:rsid w:val="002A0237"/>
    <w:rsid w:val="002B1947"/>
    <w:rsid w:val="002F630B"/>
    <w:rsid w:val="00333DCA"/>
    <w:rsid w:val="00466DA3"/>
    <w:rsid w:val="00556BB1"/>
    <w:rsid w:val="005812E8"/>
    <w:rsid w:val="006656BF"/>
    <w:rsid w:val="006B15EF"/>
    <w:rsid w:val="006B1ACF"/>
    <w:rsid w:val="007800F5"/>
    <w:rsid w:val="008F26BF"/>
    <w:rsid w:val="00A203EA"/>
    <w:rsid w:val="00A63A24"/>
    <w:rsid w:val="00AF09BE"/>
    <w:rsid w:val="00CF385B"/>
    <w:rsid w:val="00DE009F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customStyle="1" w:styleId="ConsPlusNormal">
    <w:name w:val="ConsPlusNormal"/>
    <w:rsid w:val="001C4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4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4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rsid w:val="002B1947"/>
    <w:rPr>
      <w:rFonts w:ascii="Calibri" w:eastAsia="Calibri" w:hAnsi="Calibri" w:cs="Calibri"/>
      <w:sz w:val="18"/>
      <w:szCs w:val="1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2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customStyle="1" w:styleId="ConsPlusNormal">
    <w:name w:val="ConsPlusNormal"/>
    <w:rsid w:val="001C4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4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4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rsid w:val="002B1947"/>
    <w:rPr>
      <w:rFonts w:ascii="Calibri" w:eastAsia="Calibri" w:hAnsi="Calibri" w:cs="Calibri"/>
      <w:sz w:val="18"/>
      <w:szCs w:val="1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2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2019-09-18T08:52:00Z</cp:lastPrinted>
  <dcterms:created xsi:type="dcterms:W3CDTF">2019-10-22T07:55:00Z</dcterms:created>
  <dcterms:modified xsi:type="dcterms:W3CDTF">2019-10-22T07:58:00Z</dcterms:modified>
</cp:coreProperties>
</file>